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393E27">
        <w:rPr>
          <w:rFonts w:asciiTheme="minorHAnsi" w:hAnsiTheme="minorHAnsi" w:cs="Arial"/>
          <w:b/>
          <w:lang w:val="en-ZA"/>
        </w:rPr>
        <w:t>19 August</w:t>
      </w:r>
      <w:r w:rsidR="00EE5973">
        <w:rPr>
          <w:rFonts w:asciiTheme="minorHAnsi" w:hAnsiTheme="minorHAnsi" w:cs="Arial"/>
          <w:b/>
          <w:lang w:val="en-ZA"/>
        </w:rPr>
        <w:t xml:space="preserve"> 2015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Subject:</w:t>
      </w:r>
      <w:r w:rsidRPr="003A5C94">
        <w:rPr>
          <w:rFonts w:asciiTheme="minorHAnsi" w:hAnsiTheme="minorHAnsi" w:cs="Arial"/>
          <w:b/>
          <w:lang w:val="en-ZA"/>
        </w:rPr>
        <w:t xml:space="preserve">   </w:t>
      </w:r>
      <w:r w:rsidR="009B263E">
        <w:rPr>
          <w:rFonts w:asciiTheme="minorHAnsi" w:hAnsiTheme="minorHAnsi" w:cs="Arial"/>
          <w:lang w:val="en-ZA"/>
        </w:rPr>
        <w:t>Partial Redemption</w:t>
      </w:r>
      <w:r w:rsidRPr="003A5C94">
        <w:rPr>
          <w:rFonts w:asciiTheme="minorHAnsi" w:hAnsiTheme="minorHAnsi" w:cs="Arial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GRANITE INVEST NO 1 (</w:t>
      </w:r>
      <w:r w:rsidR="00C77CFD">
        <w:rPr>
          <w:rFonts w:asciiTheme="minorHAnsi" w:hAnsiTheme="minorHAnsi" w:cs="Arial"/>
          <w:b/>
          <w:i/>
          <w:lang w:val="en-ZA"/>
        </w:rPr>
        <w:t>RF</w:t>
      </w:r>
      <w:r>
        <w:rPr>
          <w:rFonts w:asciiTheme="minorHAnsi" w:hAnsiTheme="minorHAnsi" w:cs="Arial"/>
          <w:b/>
          <w:i/>
          <w:lang w:val="en-ZA"/>
        </w:rPr>
        <w:t>) L</w:t>
      </w:r>
      <w:r w:rsidR="009B263E">
        <w:rPr>
          <w:rFonts w:asciiTheme="minorHAnsi" w:hAnsiTheme="minorHAnsi" w:cs="Arial"/>
          <w:b/>
          <w:i/>
          <w:lang w:val="en-ZA"/>
        </w:rPr>
        <w:t>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BLG1A6</w:t>
      </w:r>
      <w:r w:rsidR="009B263E">
        <w:rPr>
          <w:rFonts w:asciiTheme="minorHAnsi" w:hAnsiTheme="minorHAnsi" w:cs="Arial"/>
          <w:b/>
          <w:i/>
          <w:lang w:val="en-ZA"/>
        </w:rPr>
        <w:t>, BLG1B; BLG1C; BLG1D</w:t>
      </w:r>
      <w:r w:rsidR="00DF64B4">
        <w:rPr>
          <w:rFonts w:asciiTheme="minorHAnsi" w:hAnsiTheme="minorHAnsi" w:cs="Arial"/>
          <w:b/>
          <w:i/>
          <w:lang w:val="en-ZA"/>
        </w:rPr>
        <w:t>; BLG1E; BLG1F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BLUE GRANITE INVEST NO 1 (</w:t>
      </w:r>
      <w:r w:rsidR="00234B14">
        <w:rPr>
          <w:rFonts w:asciiTheme="minorHAnsi" w:hAnsiTheme="minorHAnsi" w:cs="Arial"/>
          <w:b/>
          <w:lang w:val="en-ZA"/>
        </w:rPr>
        <w:t>RF</w:t>
      </w:r>
      <w:r>
        <w:rPr>
          <w:rFonts w:asciiTheme="minorHAnsi" w:hAnsiTheme="minorHAnsi" w:cs="Arial"/>
          <w:b/>
          <w:lang w:val="en-ZA"/>
        </w:rPr>
        <w:t>) L</w:t>
      </w:r>
      <w:r w:rsidR="00106CE7">
        <w:rPr>
          <w:rFonts w:asciiTheme="minorHAnsi" w:hAnsiTheme="minorHAnsi" w:cs="Arial"/>
          <w:b/>
          <w:lang w:val="en-ZA"/>
        </w:rPr>
        <w:t>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393E27">
        <w:rPr>
          <w:rFonts w:asciiTheme="minorHAnsi" w:hAnsiTheme="minorHAnsi"/>
          <w:b/>
          <w:lang w:val="en-ZA"/>
        </w:rPr>
        <w:t>21 August 2015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BLG1A6</w:t>
            </w:r>
            <w:r w:rsidR="009B263E">
              <w:rPr>
                <w:rFonts w:asciiTheme="minorHAnsi" w:hAnsiTheme="minorHAnsi" w:cs="Arial"/>
                <w:b/>
                <w:i/>
                <w:lang w:val="en-ZA"/>
              </w:rPr>
              <w:t xml:space="preserve"> – ZAG000082231</w:t>
            </w:r>
          </w:p>
        </w:tc>
        <w:tc>
          <w:tcPr>
            <w:tcW w:w="2925" w:type="dxa"/>
          </w:tcPr>
          <w:p w:rsidR="00DE6F97" w:rsidRPr="003A5C94" w:rsidRDefault="00DE6F97" w:rsidP="00393E2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B263E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393E27">
              <w:rPr>
                <w:rFonts w:asciiTheme="minorHAnsi" w:eastAsia="Times New Roman" w:hAnsiTheme="minorHAnsi"/>
                <w:lang w:val="en-ZA"/>
              </w:rPr>
              <w:t>38,860,643</w:t>
            </w:r>
            <w:r w:rsidR="00EE5973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9B263E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393E27">
              <w:rPr>
                <w:rFonts w:asciiTheme="minorHAnsi" w:eastAsia="Times New Roman" w:hAnsiTheme="minorHAnsi"/>
                <w:lang w:val="en-ZA"/>
              </w:rPr>
              <w:t>247,840,497</w:t>
            </w:r>
            <w:r w:rsidR="00EE5973">
              <w:rPr>
                <w:rFonts w:asciiTheme="minorHAnsi" w:eastAsia="Times New Roman" w:hAnsiTheme="minorHAnsi"/>
                <w:lang w:val="en-ZA"/>
              </w:rPr>
              <w:t>.00</w:t>
            </w:r>
          </w:p>
          <w:p w:rsidR="009B263E" w:rsidRDefault="009B263E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9B263E" w:rsidRPr="003A5C94" w:rsidRDefault="009B263E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9B263E" w:rsidRPr="003A5C94" w:rsidTr="00D00611">
        <w:trPr>
          <w:jc w:val="center"/>
        </w:trPr>
        <w:tc>
          <w:tcPr>
            <w:tcW w:w="1871" w:type="dxa"/>
          </w:tcPr>
          <w:p w:rsidR="009B263E" w:rsidRPr="003A5C94" w:rsidRDefault="009B263E" w:rsidP="009B263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BLG1B – ZAG000026857</w:t>
            </w:r>
          </w:p>
        </w:tc>
        <w:tc>
          <w:tcPr>
            <w:tcW w:w="2925" w:type="dxa"/>
          </w:tcPr>
          <w:p w:rsidR="009B263E" w:rsidRDefault="009B263E" w:rsidP="009B263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R   </w:t>
            </w:r>
            <w:r w:rsidR="00393E27">
              <w:rPr>
                <w:rFonts w:asciiTheme="minorHAnsi" w:eastAsia="Times New Roman" w:hAnsiTheme="minorHAnsi"/>
                <w:lang w:val="en-ZA"/>
              </w:rPr>
              <w:t>2,219,365</w:t>
            </w:r>
            <w:r w:rsidR="00EE5973">
              <w:rPr>
                <w:rFonts w:asciiTheme="minorHAnsi" w:eastAsia="Times New Roman" w:hAnsiTheme="minorHAnsi"/>
                <w:lang w:val="en-ZA"/>
              </w:rPr>
              <w:t>.00</w:t>
            </w:r>
          </w:p>
          <w:p w:rsidR="009B263E" w:rsidRDefault="009B263E" w:rsidP="009B263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9B263E" w:rsidRPr="003A5C94" w:rsidRDefault="009B263E" w:rsidP="009B263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9B263E" w:rsidRPr="003A5C94" w:rsidRDefault="009B263E" w:rsidP="00D0061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B263E" w:rsidRPr="003A5C94" w:rsidRDefault="009B263E" w:rsidP="00393E2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393E27">
              <w:rPr>
                <w:rFonts w:asciiTheme="minorHAnsi" w:eastAsia="Times New Roman" w:hAnsiTheme="minorHAnsi"/>
                <w:lang w:val="en-ZA"/>
              </w:rPr>
              <w:t>42,709,812</w:t>
            </w:r>
            <w:r w:rsidR="00EE5973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  <w:tr w:rsidR="009B263E" w:rsidRPr="003A5C94" w:rsidTr="009B263E">
        <w:trPr>
          <w:jc w:val="center"/>
        </w:trPr>
        <w:tc>
          <w:tcPr>
            <w:tcW w:w="1871" w:type="dxa"/>
          </w:tcPr>
          <w:p w:rsidR="009B263E" w:rsidRPr="009B263E" w:rsidRDefault="009B263E" w:rsidP="009B263E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BLG1C – ZAG000026865</w:t>
            </w:r>
          </w:p>
        </w:tc>
        <w:tc>
          <w:tcPr>
            <w:tcW w:w="2925" w:type="dxa"/>
          </w:tcPr>
          <w:p w:rsidR="009B263E" w:rsidRDefault="009B263E" w:rsidP="00D0061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  </w:t>
            </w:r>
            <w:r w:rsidR="00393E27">
              <w:rPr>
                <w:rFonts w:asciiTheme="minorHAnsi" w:eastAsia="Times New Roman" w:hAnsiTheme="minorHAnsi"/>
                <w:lang w:val="en-ZA"/>
              </w:rPr>
              <w:t>5,385,224</w:t>
            </w:r>
            <w:r w:rsidR="00EE5973">
              <w:rPr>
                <w:rFonts w:asciiTheme="minorHAnsi" w:eastAsia="Times New Roman" w:hAnsiTheme="minorHAnsi"/>
                <w:lang w:val="en-ZA"/>
              </w:rPr>
              <w:t>.00</w:t>
            </w:r>
          </w:p>
          <w:p w:rsidR="009B263E" w:rsidRDefault="009B263E" w:rsidP="00D0061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9B263E" w:rsidRPr="003A5C94" w:rsidRDefault="009B263E" w:rsidP="00D0061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9B263E" w:rsidRPr="003A5C94" w:rsidRDefault="009B263E" w:rsidP="00D0061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B263E" w:rsidRPr="003A5C94" w:rsidRDefault="009B263E" w:rsidP="00393E2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 w:rsidR="00393E27">
              <w:rPr>
                <w:rFonts w:asciiTheme="minorHAnsi" w:eastAsia="Times New Roman" w:hAnsiTheme="minorHAnsi"/>
                <w:lang w:val="en-ZA"/>
              </w:rPr>
              <w:t>103,634,108</w:t>
            </w:r>
            <w:r w:rsidR="00EE5973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  <w:tr w:rsidR="009B263E" w:rsidRPr="003A5C94" w:rsidTr="009B263E">
        <w:trPr>
          <w:jc w:val="center"/>
        </w:trPr>
        <w:tc>
          <w:tcPr>
            <w:tcW w:w="1871" w:type="dxa"/>
          </w:tcPr>
          <w:p w:rsidR="009B263E" w:rsidRPr="009B263E" w:rsidRDefault="009B263E" w:rsidP="009B263E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BLG1D – ZAG000026873</w:t>
            </w:r>
          </w:p>
        </w:tc>
        <w:tc>
          <w:tcPr>
            <w:tcW w:w="2925" w:type="dxa"/>
          </w:tcPr>
          <w:p w:rsidR="009B263E" w:rsidRPr="003A5C94" w:rsidRDefault="009B263E" w:rsidP="00393E2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  </w:t>
            </w:r>
            <w:r w:rsidR="00EE5973">
              <w:rPr>
                <w:rFonts w:asciiTheme="minorHAnsi" w:eastAsia="Times New Roman" w:hAnsiTheme="minorHAnsi"/>
                <w:lang w:val="en-ZA"/>
              </w:rPr>
              <w:t xml:space="preserve">   </w:t>
            </w:r>
            <w:r w:rsidR="00393E27">
              <w:rPr>
                <w:rFonts w:asciiTheme="minorHAnsi" w:eastAsia="Times New Roman" w:hAnsiTheme="minorHAnsi"/>
                <w:lang w:val="en-ZA"/>
              </w:rPr>
              <w:t>489,566</w:t>
            </w:r>
            <w:r w:rsidR="00EE5973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9B263E" w:rsidRPr="003A5C94" w:rsidRDefault="009B263E" w:rsidP="00D0061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B263E" w:rsidRPr="003A5C94" w:rsidRDefault="009B263E" w:rsidP="00393E2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393E27">
              <w:rPr>
                <w:rFonts w:asciiTheme="minorHAnsi" w:eastAsia="Times New Roman" w:hAnsiTheme="minorHAnsi"/>
                <w:lang w:val="en-ZA"/>
              </w:rPr>
              <w:t>9,421,284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60715" w:rsidRPr="003A5C94" w:rsidTr="00600ADB">
        <w:trPr>
          <w:jc w:val="center"/>
        </w:trPr>
        <w:tc>
          <w:tcPr>
            <w:tcW w:w="1871" w:type="dxa"/>
          </w:tcPr>
          <w:p w:rsidR="00260715" w:rsidRPr="009B263E" w:rsidRDefault="00260715" w:rsidP="00DF64B4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</w:t>
            </w:r>
            <w:r w:rsidR="00DF64B4">
              <w:rPr>
                <w:rFonts w:asciiTheme="minorHAnsi" w:hAnsiTheme="minorHAnsi" w:cs="Arial"/>
                <w:b/>
                <w:i/>
                <w:lang w:val="en-ZA"/>
              </w:rPr>
              <w:t>E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ZAG0000</w:t>
            </w:r>
            <w:r w:rsidR="00DF64B4">
              <w:rPr>
                <w:rFonts w:asciiTheme="minorHAnsi" w:hAnsiTheme="minorHAnsi" w:cs="Arial"/>
                <w:b/>
                <w:i/>
                <w:lang w:val="en-ZA"/>
              </w:rPr>
              <w:t>26881</w:t>
            </w:r>
          </w:p>
        </w:tc>
        <w:tc>
          <w:tcPr>
            <w:tcW w:w="2925" w:type="dxa"/>
          </w:tcPr>
          <w:p w:rsidR="00260715" w:rsidRPr="003A5C94" w:rsidRDefault="00260715" w:rsidP="00393E2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DF64B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393E27">
              <w:rPr>
                <w:rFonts w:asciiTheme="minorHAnsi" w:eastAsia="Times New Roman" w:hAnsiTheme="minorHAnsi"/>
                <w:lang w:val="en-ZA"/>
              </w:rPr>
              <w:t>1,958,262</w:t>
            </w:r>
            <w:r w:rsidR="00EE5973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260715" w:rsidRPr="003A5C94" w:rsidRDefault="00260715" w:rsidP="00600ADB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60715" w:rsidRPr="003A5C94" w:rsidRDefault="00260715" w:rsidP="00393E2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393E27">
              <w:rPr>
                <w:rFonts w:asciiTheme="minorHAnsi" w:eastAsia="Times New Roman" w:hAnsiTheme="minorHAnsi"/>
                <w:lang w:val="en-ZA"/>
              </w:rPr>
              <w:t>37,685,138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F64B4" w:rsidRPr="003A5C94" w:rsidTr="00584968">
        <w:trPr>
          <w:jc w:val="center"/>
        </w:trPr>
        <w:tc>
          <w:tcPr>
            <w:tcW w:w="1871" w:type="dxa"/>
          </w:tcPr>
          <w:p w:rsidR="00DF64B4" w:rsidRPr="009B263E" w:rsidRDefault="00DF64B4" w:rsidP="0058496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BLG1F – ZAG000082256</w:t>
            </w:r>
          </w:p>
        </w:tc>
        <w:tc>
          <w:tcPr>
            <w:tcW w:w="2925" w:type="dxa"/>
          </w:tcPr>
          <w:p w:rsidR="00DF64B4" w:rsidRPr="003A5C94" w:rsidRDefault="00DF64B4" w:rsidP="00393E2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R   </w:t>
            </w:r>
            <w:r w:rsidR="00393E27">
              <w:rPr>
                <w:rFonts w:asciiTheme="minorHAnsi" w:eastAsia="Times New Roman" w:hAnsiTheme="minorHAnsi"/>
                <w:lang w:val="en-ZA"/>
              </w:rPr>
              <w:t>1,230,830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F64B4" w:rsidRPr="003A5C94" w:rsidRDefault="00DF64B4" w:rsidP="0058496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F64B4" w:rsidRPr="003A5C94" w:rsidRDefault="00DF64B4" w:rsidP="00393E2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393E27">
              <w:rPr>
                <w:rFonts w:asciiTheme="minorHAnsi" w:eastAsia="Times New Roman" w:hAnsiTheme="minorHAnsi"/>
                <w:lang w:val="en-ZA"/>
              </w:rPr>
              <w:t>11,847,235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F64B4" w:rsidRPr="003A5C94" w:rsidRDefault="00DF64B4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B263E" w:rsidRPr="003A5C94" w:rsidRDefault="009B263E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9B263E" w:rsidRPr="003A5C94" w:rsidRDefault="00393E27" w:rsidP="009B26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Danielle Newman</w:t>
      </w:r>
      <w:r w:rsidR="009B263E" w:rsidRPr="003A5C94">
        <w:rPr>
          <w:rFonts w:asciiTheme="minorHAnsi" w:hAnsiTheme="minorHAnsi" w:cs="Arial"/>
          <w:lang w:val="en-ZA"/>
        </w:rPr>
        <w:tab/>
      </w:r>
      <w:r w:rsidR="009B263E">
        <w:rPr>
          <w:rFonts w:asciiTheme="minorHAnsi" w:hAnsiTheme="minorHAnsi" w:cs="Arial"/>
          <w:lang w:val="en-ZA"/>
        </w:rPr>
        <w:t>Standard Bank</w:t>
      </w:r>
      <w:r w:rsidR="009B263E" w:rsidRPr="003A5C94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7215804</w:t>
      </w:r>
    </w:p>
    <w:p w:rsidR="00DE6F97" w:rsidRPr="003A5C94" w:rsidRDefault="00393E2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45B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45B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CE7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B14"/>
    <w:rsid w:val="00235AA9"/>
    <w:rsid w:val="00236138"/>
    <w:rsid w:val="0024033D"/>
    <w:rsid w:val="002504BB"/>
    <w:rsid w:val="00260715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3E27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BD3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63E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77CFD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194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DF64B4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973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DBA1DCA-38F9-4A98-B7AA-FE3FEB86BFBA}"/>
</file>

<file path=customXml/itemProps2.xml><?xml version="1.0" encoding="utf-8"?>
<ds:datastoreItem xmlns:ds="http://schemas.openxmlformats.org/officeDocument/2006/customXml" ds:itemID="{1F786A1E-FAE3-4FC4-BF6B-685ABC5C66AD}"/>
</file>

<file path=customXml/itemProps3.xml><?xml version="1.0" encoding="utf-8"?>
<ds:datastoreItem xmlns:ds="http://schemas.openxmlformats.org/officeDocument/2006/customXml" ds:itemID="{87CB57B1-BB60-451C-A547-DA64D5173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2015-02-19T09:57:00Z</dcterms:created>
  <dcterms:modified xsi:type="dcterms:W3CDTF">2015-08-19T10:35:00Z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